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1FD59" w14:textId="77777777" w:rsidR="007666A8" w:rsidRDefault="002A4C45">
      <w:pPr>
        <w:spacing w:line="240" w:lineRule="auto"/>
        <w:ind w:right="14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303123E3" w14:textId="77777777" w:rsidR="007666A8" w:rsidRDefault="002A4C45">
      <w:pPr>
        <w:spacing w:line="240" w:lineRule="auto"/>
        <w:ind w:right="141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Informacja Prasowa</w:t>
      </w:r>
    </w:p>
    <w:p w14:paraId="683A8C29" w14:textId="77777777" w:rsidR="007666A8" w:rsidRDefault="002A4C45">
      <w:pPr>
        <w:spacing w:line="240" w:lineRule="auto"/>
        <w:ind w:right="141"/>
        <w:jc w:val="right"/>
        <w:rPr>
          <w:rFonts w:ascii="Calibri" w:eastAsia="Calibri" w:hAnsi="Calibri" w:cs="Calibri"/>
          <w:sz w:val="20"/>
          <w:szCs w:val="20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20"/>
          <w:szCs w:val="20"/>
        </w:rPr>
        <w:t>Warszawa, 3.07.2023 r.</w:t>
      </w:r>
    </w:p>
    <w:p w14:paraId="291FF2CA" w14:textId="77777777" w:rsidR="007666A8" w:rsidRDefault="002A4C45">
      <w:pPr>
        <w:pBdr>
          <w:top w:val="single" w:sz="4" w:space="11" w:color="549E39"/>
          <w:bottom w:val="single" w:sz="4" w:space="11" w:color="549E39"/>
        </w:pBdr>
        <w:spacing w:before="240" w:after="240" w:line="240" w:lineRule="auto"/>
        <w:jc w:val="both"/>
        <w:rPr>
          <w:rFonts w:ascii="Calibri" w:eastAsia="Calibri" w:hAnsi="Calibri" w:cs="Calibri"/>
          <w:b/>
          <w:color w:val="538135"/>
          <w:sz w:val="36"/>
          <w:szCs w:val="36"/>
        </w:rPr>
      </w:pPr>
      <w:r>
        <w:rPr>
          <w:rFonts w:ascii="Calibri" w:eastAsia="Calibri" w:hAnsi="Calibri" w:cs="Calibri"/>
          <w:b/>
          <w:color w:val="538135"/>
          <w:sz w:val="36"/>
          <w:szCs w:val="36"/>
        </w:rPr>
        <w:t xml:space="preserve">Po sukcesie aktywacji </w:t>
      </w:r>
      <w:r>
        <w:rPr>
          <w:rFonts w:ascii="Calibri" w:eastAsia="Calibri" w:hAnsi="Calibri" w:cs="Calibri"/>
          <w:b/>
          <w:color w:val="538135"/>
          <w:sz w:val="36"/>
          <w:szCs w:val="36"/>
        </w:rPr>
        <w:t xml:space="preserve">z szukaniem kodów zniżkowych, Żabka </w:t>
      </w:r>
      <w:proofErr w:type="spellStart"/>
      <w:r>
        <w:rPr>
          <w:rFonts w:ascii="Calibri" w:eastAsia="Calibri" w:hAnsi="Calibri" w:cs="Calibri"/>
          <w:b/>
          <w:color w:val="538135"/>
          <w:sz w:val="36"/>
          <w:szCs w:val="36"/>
        </w:rPr>
        <w:t>Jush</w:t>
      </w:r>
      <w:proofErr w:type="spellEnd"/>
      <w:r>
        <w:rPr>
          <w:rFonts w:ascii="Calibri" w:eastAsia="Calibri" w:hAnsi="Calibri" w:cs="Calibri"/>
          <w:b/>
          <w:color w:val="538135"/>
          <w:sz w:val="36"/>
          <w:szCs w:val="36"/>
        </w:rPr>
        <w:t xml:space="preserve"> organizuje konkurs dla klientów i zaprasza na wyjątkowe wydarzenie.</w:t>
      </w:r>
    </w:p>
    <w:p w14:paraId="49B1E674" w14:textId="77777777" w:rsidR="007666A8" w:rsidRDefault="002A4C45">
      <w:pPr>
        <w:spacing w:before="240" w:after="240"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Żabka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Jush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jest wszędzie tam, gdzie się dzieje. Sukces kampanii z kodami zniżkowymi sprawił, że z okazji rozpoczęcia lata najbardziej </w:t>
      </w:r>
      <w:r>
        <w:rPr>
          <w:rFonts w:ascii="Calibri" w:eastAsia="Calibri" w:hAnsi="Calibri" w:cs="Calibri"/>
          <w:b/>
          <w:sz w:val="24"/>
          <w:szCs w:val="24"/>
        </w:rPr>
        <w:t>aktywni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zbier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acze wyjątkowych okazji </w:t>
      </w:r>
      <w:r>
        <w:rPr>
          <w:rFonts w:ascii="Calibri" w:eastAsia="Calibri" w:hAnsi="Calibri" w:cs="Calibri"/>
          <w:b/>
          <w:sz w:val="24"/>
          <w:szCs w:val="24"/>
        </w:rPr>
        <w:t xml:space="preserve">będą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ogli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wziąć udział w konkursie. Nagrodą jest zaproszenie na </w:t>
      </w:r>
      <w:r>
        <w:rPr>
          <w:rFonts w:ascii="Calibri" w:eastAsia="Calibri" w:hAnsi="Calibri" w:cs="Calibri"/>
          <w:b/>
          <w:sz w:val="24"/>
          <w:szCs w:val="24"/>
        </w:rPr>
        <w:t xml:space="preserve">kameralne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roofparty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w </w:t>
      </w:r>
      <w:r>
        <w:rPr>
          <w:rFonts w:ascii="Calibri" w:eastAsia="Calibri" w:hAnsi="Calibri" w:cs="Calibri"/>
          <w:b/>
          <w:sz w:val="24"/>
          <w:szCs w:val="24"/>
        </w:rPr>
        <w:t>miejscu z wyjątkowym widokiem na Wawel.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Co więce</w:t>
      </w:r>
      <w:r>
        <w:rPr>
          <w:rFonts w:ascii="Calibri" w:eastAsia="Calibri" w:hAnsi="Calibri" w:cs="Calibri"/>
          <w:b/>
          <w:sz w:val="24"/>
          <w:szCs w:val="24"/>
        </w:rPr>
        <w:t>j - w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trakcie </w:t>
      </w:r>
      <w:r>
        <w:rPr>
          <w:rFonts w:ascii="Calibri" w:eastAsia="Calibri" w:hAnsi="Calibri" w:cs="Calibri"/>
          <w:b/>
          <w:sz w:val="24"/>
          <w:szCs w:val="24"/>
        </w:rPr>
        <w:t>wydarzenia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zagra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Kacha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@discopololajf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oraz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Czasin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@czas</w:t>
      </w:r>
      <w:r>
        <w:rPr>
          <w:rFonts w:ascii="Calibri" w:eastAsia="Calibri" w:hAnsi="Calibri" w:cs="Calibri"/>
          <w:b/>
          <w:sz w:val="24"/>
          <w:szCs w:val="24"/>
        </w:rPr>
        <w:t>1n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.</w:t>
      </w:r>
    </w:p>
    <w:p w14:paraId="48E2DD63" w14:textId="77777777" w:rsidR="007666A8" w:rsidRDefault="002A4C45">
      <w:pPr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Akcja skierowana do klientów Żabki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Jush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oparta jest na schemacie ,,poszukiwania skarbów”, a </w:t>
      </w:r>
      <w:r>
        <w:rPr>
          <w:rFonts w:ascii="Calibri" w:eastAsia="Calibri" w:hAnsi="Calibri" w:cs="Calibri"/>
          <w:sz w:val="24"/>
          <w:szCs w:val="24"/>
        </w:rPr>
        <w:t>zadaniem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uczestników jest </w:t>
      </w:r>
      <w:r>
        <w:rPr>
          <w:rFonts w:ascii="Calibri" w:eastAsia="Calibri" w:hAnsi="Calibri" w:cs="Calibri"/>
          <w:sz w:val="24"/>
          <w:szCs w:val="24"/>
        </w:rPr>
        <w:t xml:space="preserve">szukanie kodów zniżkowych ukrytych w </w:t>
      </w:r>
      <w:r>
        <w:rPr>
          <w:rFonts w:ascii="Calibri" w:eastAsia="Calibri" w:hAnsi="Calibri" w:cs="Calibri"/>
          <w:color w:val="000000"/>
          <w:sz w:val="24"/>
          <w:szCs w:val="24"/>
        </w:rPr>
        <w:t>nietypowych lokalizacj</w:t>
      </w:r>
      <w:r>
        <w:rPr>
          <w:rFonts w:ascii="Calibri" w:eastAsia="Calibri" w:hAnsi="Calibri" w:cs="Calibri"/>
          <w:sz w:val="24"/>
          <w:szCs w:val="24"/>
        </w:rPr>
        <w:t>ach</w:t>
      </w:r>
      <w:r>
        <w:rPr>
          <w:rFonts w:ascii="Calibri" w:eastAsia="Calibri" w:hAnsi="Calibri" w:cs="Calibri"/>
          <w:color w:val="000000"/>
          <w:sz w:val="24"/>
          <w:szCs w:val="24"/>
        </w:rPr>
        <w:t>. Odchodząca od schematu zwykłej promocji</w:t>
      </w:r>
      <w:r>
        <w:rPr>
          <w:rFonts w:ascii="Calibri" w:eastAsia="Calibri" w:hAnsi="Calibri" w:cs="Calibri"/>
          <w:sz w:val="24"/>
          <w:szCs w:val="24"/>
        </w:rPr>
        <w:t xml:space="preserve"> aktywacja spotkała się z niezwykle</w:t>
      </w:r>
      <w:r>
        <w:rPr>
          <w:rFonts w:ascii="Calibri" w:eastAsia="Calibri" w:hAnsi="Calibri" w:cs="Calibri"/>
          <w:sz w:val="24"/>
          <w:szCs w:val="24"/>
        </w:rPr>
        <w:t xml:space="preserve"> entuzjastycznym przyjęciem i o</w:t>
      </w:r>
      <w:r>
        <w:rPr>
          <w:rFonts w:ascii="Calibri" w:eastAsia="Calibri" w:hAnsi="Calibri" w:cs="Calibri"/>
          <w:color w:val="000000"/>
          <w:sz w:val="24"/>
          <w:szCs w:val="24"/>
        </w:rPr>
        <w:t>gromn</w:t>
      </w:r>
      <w:r>
        <w:rPr>
          <w:rFonts w:ascii="Calibri" w:eastAsia="Calibri" w:hAnsi="Calibri" w:cs="Calibri"/>
          <w:sz w:val="24"/>
          <w:szCs w:val="24"/>
        </w:rPr>
        <w:t>ym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zaangażowaniem </w:t>
      </w:r>
      <w:r>
        <w:rPr>
          <w:rFonts w:ascii="Calibri" w:eastAsia="Calibri" w:hAnsi="Calibri" w:cs="Calibri"/>
          <w:sz w:val="24"/>
          <w:szCs w:val="24"/>
        </w:rPr>
        <w:t xml:space="preserve">uczestników. </w:t>
      </w:r>
    </w:p>
    <w:p w14:paraId="4253F25C" w14:textId="77777777" w:rsidR="007666A8" w:rsidRDefault="002A4C45">
      <w:pPr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Dzięki temu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akcja nie tylko jest kontynuowana, ale jej organizatorzy idą o krok dalej i zapraszają </w:t>
      </w:r>
      <w:r>
        <w:rPr>
          <w:rFonts w:ascii="Calibri" w:eastAsia="Calibri" w:hAnsi="Calibri" w:cs="Calibri"/>
          <w:sz w:val="24"/>
          <w:szCs w:val="24"/>
        </w:rPr>
        <w:t xml:space="preserve">najlepszych poszukiwaczy okazji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do udziału w konkursie. </w:t>
      </w:r>
      <w:r>
        <w:rPr>
          <w:rFonts w:ascii="Calibri" w:eastAsia="Calibri" w:hAnsi="Calibri" w:cs="Calibri"/>
          <w:sz w:val="24"/>
          <w:szCs w:val="24"/>
        </w:rPr>
        <w:t xml:space="preserve">Wystarczy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zeskanować kod QR lub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pisać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w aplikacji kody </w:t>
      </w:r>
      <w:r>
        <w:rPr>
          <w:rFonts w:ascii="Calibri" w:eastAsia="Calibri" w:hAnsi="Calibri" w:cs="Calibri"/>
          <w:sz w:val="24"/>
          <w:szCs w:val="24"/>
        </w:rPr>
        <w:t>zniżkowe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które można znaleźć na plakatach, reklamach zewnętrznych (OOH) oraz w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in</w:t>
      </w:r>
      <w:r>
        <w:rPr>
          <w:rFonts w:ascii="Calibri" w:eastAsia="Calibri" w:hAnsi="Calibri" w:cs="Calibri"/>
          <w:sz w:val="24"/>
          <w:szCs w:val="24"/>
        </w:rPr>
        <w:t>ternecie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w tym w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mediach społecznościowych Żabki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Jush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>Co czeka na zwycięzców? Spełnienie marzeń o idealnej letniej imprezie - kameralny event w piękn</w:t>
      </w:r>
      <w:r>
        <w:rPr>
          <w:rFonts w:ascii="Calibri" w:eastAsia="Calibri" w:hAnsi="Calibri" w:cs="Calibri"/>
          <w:sz w:val="24"/>
          <w:szCs w:val="24"/>
        </w:rPr>
        <w:t xml:space="preserve">ym Krakowie w restauracji z rewelacyjnym widokiem na Wawel. W najlepszym towarzystwie, bo w gronie trojga najbliższych znajomych, zwycięzcy będą mogli zbierać najlepsze letnie wspomnienia. </w:t>
      </w:r>
    </w:p>
    <w:p w14:paraId="047D6A06" w14:textId="5F1D8A5E" w:rsidR="007666A8" w:rsidRPr="00531460" w:rsidRDefault="002A4C45" w:rsidP="001E3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pl-PL"/>
        </w:rPr>
      </w:pPr>
      <w:r>
        <w:rPr>
          <w:rFonts w:ascii="Calibri" w:eastAsia="Calibri" w:hAnsi="Calibri" w:cs="Calibri"/>
          <w:i/>
          <w:sz w:val="24"/>
          <w:szCs w:val="24"/>
        </w:rPr>
        <w:t>Jesteśmy wszędzie tam, gdzie się dużo dzieje i gdzie są nasi klien</w:t>
      </w:r>
      <w:r>
        <w:rPr>
          <w:rFonts w:ascii="Calibri" w:eastAsia="Calibri" w:hAnsi="Calibri" w:cs="Calibri"/>
          <w:i/>
          <w:sz w:val="24"/>
          <w:szCs w:val="24"/>
        </w:rPr>
        <w:t xml:space="preserve">ci. </w:t>
      </w:r>
      <w:r>
        <w:rPr>
          <w:rFonts w:ascii="Calibri" w:eastAsia="Calibri" w:hAnsi="Calibri" w:cs="Calibri"/>
          <w:i/>
          <w:sz w:val="24"/>
          <w:szCs w:val="24"/>
          <w:highlight w:val="white"/>
        </w:rPr>
        <w:t xml:space="preserve">Jako marka wierzymy, że mogą się oni latem dobrze bawić nie wyjeżdżając z miasta. Dlatego zorganizowaliśmy konkurs dla tych, którzy mają ochotę wziąć udział w kameralnej imprezie i cieszyć się wyjątkowym widokiem. </w:t>
      </w:r>
      <w:r>
        <w:rPr>
          <w:rFonts w:ascii="Calibri" w:eastAsia="Calibri" w:hAnsi="Calibri" w:cs="Calibri"/>
          <w:i/>
          <w:sz w:val="24"/>
          <w:szCs w:val="24"/>
        </w:rPr>
        <w:t>Uważamy, że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z w:val="24"/>
          <w:szCs w:val="24"/>
        </w:rPr>
        <w:t>ato jest po to, żeby odpoczywać i spędzać czas z bliskimi nam osobami</w:t>
      </w:r>
      <w:r w:rsidR="00531460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531460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– Kamil Bąkowski, Marketing &amp; e-Commerce </w:t>
      </w:r>
      <w:proofErr w:type="spellStart"/>
      <w:r w:rsidRPr="00531460">
        <w:rPr>
          <w:rFonts w:ascii="Calibri" w:eastAsia="Calibri" w:hAnsi="Calibri" w:cs="Calibri"/>
          <w:color w:val="000000"/>
          <w:sz w:val="24"/>
          <w:szCs w:val="24"/>
          <w:lang w:val="pl-PL"/>
        </w:rPr>
        <w:t>Director</w:t>
      </w:r>
      <w:proofErr w:type="spellEnd"/>
      <w:r w:rsidRPr="00531460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 w Lite e-Commerce</w:t>
      </w:r>
    </w:p>
    <w:p w14:paraId="5A59162F" w14:textId="77777777" w:rsidR="007666A8" w:rsidRDefault="002A4C45">
      <w:pPr>
        <w:spacing w:before="240" w:after="24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Konkurs potrwa od 1 do </w:t>
      </w:r>
      <w:r>
        <w:rPr>
          <w:rFonts w:ascii="Calibri" w:eastAsia="Calibri" w:hAnsi="Calibri" w:cs="Calibri"/>
          <w:sz w:val="24"/>
          <w:szCs w:val="24"/>
        </w:rPr>
        <w:t>23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lipca br. Po jego zakończeniu zostanie wyłonionych pięcioro zwycięzców, którzy, wraz z trojgiem najlepszych znajomych, będą mogli wziąć udział w zamkniętym evencie, w trakcie którego zagra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Kacha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oraz pojawi się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Czasin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Wydarzenie odbędzie się 11 sierpnia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br. w restauracji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Vidok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w Krakowie. </w:t>
      </w:r>
    </w:p>
    <w:p w14:paraId="26B4F725" w14:textId="77777777" w:rsidR="007666A8" w:rsidRDefault="002A4C45">
      <w:pPr>
        <w:spacing w:before="240" w:after="24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Więcej szczegółów na temat konkursu można znaleźć na dedykowanej stronie internetowej pod adresem</w:t>
      </w:r>
      <w:r>
        <w:rPr>
          <w:rFonts w:ascii="Calibri" w:eastAsia="Calibri" w:hAnsi="Calibri" w:cs="Calibri"/>
          <w:sz w:val="24"/>
          <w:szCs w:val="24"/>
        </w:rPr>
        <w:t xml:space="preserve"> jush.pl/konkurs-lato. </w:t>
      </w:r>
    </w:p>
    <w:p w14:paraId="077A19C4" w14:textId="77777777" w:rsidR="007666A8" w:rsidRDefault="007666A8">
      <w:pPr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23B2714" w14:textId="77777777" w:rsidR="007666A8" w:rsidRDefault="002A4C45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lastRenderedPageBreak/>
        <w:t>Lite e-Commerce Sp. z o.o.</w:t>
      </w:r>
      <w:r>
        <w:rPr>
          <w:rFonts w:ascii="Calibri" w:eastAsia="Calibri" w:hAnsi="Calibri" w:cs="Calibri"/>
          <w:sz w:val="20"/>
          <w:szCs w:val="20"/>
        </w:rPr>
        <w:t xml:space="preserve"> - to spółka w Grupie Żabka odpowiedzialna za tworzenie rozwiązań e-com</w:t>
      </w:r>
      <w:r>
        <w:rPr>
          <w:rFonts w:ascii="Calibri" w:eastAsia="Calibri" w:hAnsi="Calibri" w:cs="Calibri"/>
          <w:sz w:val="20"/>
          <w:szCs w:val="20"/>
        </w:rPr>
        <w:t>merce. Spółka skupia się na tworzeniu technologii, budowie produktów oraz zarządzaniu operacjami e-Commerce w ramach Grupy.</w:t>
      </w:r>
    </w:p>
    <w:p w14:paraId="625710EA" w14:textId="77777777" w:rsidR="007666A8" w:rsidRDefault="002A4C45">
      <w:pPr>
        <w:pBdr>
          <w:bottom w:val="single" w:sz="6" w:space="1" w:color="000000"/>
        </w:pBdr>
        <w:tabs>
          <w:tab w:val="left" w:pos="7200"/>
        </w:tabs>
        <w:spacing w:line="240" w:lineRule="auto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</w:p>
    <w:p w14:paraId="03E49CBB" w14:textId="77777777" w:rsidR="002A4C45" w:rsidRPr="002A4C45" w:rsidRDefault="002A4C45" w:rsidP="002A4C45">
      <w:pPr>
        <w:spacing w:before="360" w:after="120" w:line="240" w:lineRule="auto"/>
        <w:rPr>
          <w:rFonts w:ascii="Calibri" w:eastAsia="MS Mincho" w:hAnsi="Calibri" w:cs="Times New Roman"/>
          <w:b/>
          <w:sz w:val="20"/>
          <w:szCs w:val="24"/>
          <w:lang w:val="pl-PL"/>
        </w:rPr>
      </w:pPr>
      <w:r w:rsidRPr="002A4C45">
        <w:rPr>
          <w:rFonts w:ascii="Calibri" w:eastAsia="MS Mincho" w:hAnsi="Calibri" w:cs="Times New Roman"/>
          <w:b/>
          <w:sz w:val="20"/>
          <w:szCs w:val="24"/>
          <w:lang w:val="pl-PL"/>
        </w:rPr>
        <w:t>Lite e-Commerce</w:t>
      </w:r>
    </w:p>
    <w:p w14:paraId="0A62301F" w14:textId="2A72A777" w:rsidR="007666A8" w:rsidRPr="002A4C45" w:rsidRDefault="002A4C45">
      <w:pPr>
        <w:spacing w:line="240" w:lineRule="auto"/>
        <w:rPr>
          <w:rFonts w:ascii="Calibri" w:eastAsia="MS Mincho" w:hAnsi="Calibri" w:cs="Times New Roman"/>
          <w:sz w:val="20"/>
          <w:szCs w:val="24"/>
          <w:lang w:val="pl-PL"/>
        </w:rPr>
      </w:pPr>
      <w:r w:rsidRPr="002A4C45">
        <w:rPr>
          <w:rFonts w:ascii="Calibri" w:eastAsia="MS Mincho" w:hAnsi="Calibri" w:cs="Times New Roman"/>
          <w:sz w:val="20"/>
          <w:szCs w:val="24"/>
          <w:lang w:val="pl-PL"/>
        </w:rPr>
        <w:t>Biuro Prasowe Lite e-Commerce</w:t>
      </w:r>
      <w:r w:rsidRPr="002A4C45">
        <w:rPr>
          <w:rFonts w:ascii="Calibri" w:eastAsia="MS Mincho" w:hAnsi="Calibri" w:cs="Times New Roman"/>
          <w:sz w:val="20"/>
          <w:szCs w:val="24"/>
          <w:lang w:val="pl-PL"/>
        </w:rPr>
        <w:br/>
        <w:t>Rafał Blank</w:t>
      </w:r>
      <w:r w:rsidRPr="002A4C45">
        <w:rPr>
          <w:rFonts w:ascii="Calibri" w:eastAsia="MS Mincho" w:hAnsi="Calibri" w:cs="Times New Roman"/>
          <w:sz w:val="20"/>
          <w:szCs w:val="24"/>
          <w:lang w:val="pl-PL"/>
        </w:rPr>
        <w:br/>
        <w:t xml:space="preserve">Email: </w:t>
      </w:r>
      <w:hyperlink r:id="rId7">
        <w:r w:rsidRPr="002A4C45">
          <w:rPr>
            <w:rFonts w:ascii="Calibri" w:eastAsia="MS Mincho" w:hAnsi="Calibri" w:cs="Times New Roman"/>
            <w:color w:val="6B9F25"/>
            <w:sz w:val="20"/>
            <w:szCs w:val="24"/>
            <w:u w:val="single"/>
            <w:lang w:val="pl-PL"/>
          </w:rPr>
          <w:t>media@lite.tech</w:t>
        </w:r>
      </w:hyperlink>
      <w:r w:rsidRPr="002A4C45">
        <w:rPr>
          <w:rFonts w:ascii="Calibri" w:eastAsia="MS Mincho" w:hAnsi="Calibri" w:cs="Times New Roman"/>
          <w:sz w:val="20"/>
          <w:szCs w:val="24"/>
          <w:lang w:val="pl-PL"/>
        </w:rPr>
        <w:br/>
        <w:t xml:space="preserve">Tel. kom.: 608 636 815 </w:t>
      </w:r>
      <w:r w:rsidRPr="00531460">
        <w:rPr>
          <w:rFonts w:ascii="Calibri" w:eastAsia="Calibri" w:hAnsi="Calibri" w:cs="Calibri"/>
          <w:sz w:val="20"/>
          <w:szCs w:val="20"/>
          <w:lang w:val="en-US"/>
        </w:rPr>
        <w:br/>
      </w:r>
    </w:p>
    <w:sectPr w:rsidR="007666A8" w:rsidRPr="002A4C45">
      <w:head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CBAA7" w14:textId="77777777" w:rsidR="00000000" w:rsidRDefault="002A4C45">
      <w:pPr>
        <w:spacing w:line="240" w:lineRule="auto"/>
      </w:pPr>
      <w:r>
        <w:separator/>
      </w:r>
    </w:p>
  </w:endnote>
  <w:endnote w:type="continuationSeparator" w:id="0">
    <w:p w14:paraId="494C0EF4" w14:textId="77777777" w:rsidR="00000000" w:rsidRDefault="002A4C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CCE94" w14:textId="77777777" w:rsidR="00000000" w:rsidRDefault="002A4C45">
      <w:pPr>
        <w:spacing w:line="240" w:lineRule="auto"/>
      </w:pPr>
      <w:r>
        <w:separator/>
      </w:r>
    </w:p>
  </w:footnote>
  <w:footnote w:type="continuationSeparator" w:id="0">
    <w:p w14:paraId="5DD8F5BD" w14:textId="77777777" w:rsidR="00000000" w:rsidRDefault="002A4C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DC26C" w14:textId="77777777" w:rsidR="007666A8" w:rsidRDefault="002A4C45">
    <w:r>
      <w:rPr>
        <w:rFonts w:ascii="Calibri" w:eastAsia="Calibri" w:hAnsi="Calibri" w:cs="Calibri"/>
        <w:noProof/>
        <w:sz w:val="20"/>
        <w:szCs w:val="20"/>
      </w:rPr>
      <w:drawing>
        <wp:anchor distT="0" distB="0" distL="114300" distR="114300" simplePos="0" relativeHeight="251658240" behindDoc="0" locked="0" layoutInCell="1" hidden="0" allowOverlap="1" wp14:anchorId="1A0A1A16" wp14:editId="10978D58">
          <wp:simplePos x="0" y="0"/>
          <wp:positionH relativeFrom="page">
            <wp:posOffset>5562600</wp:posOffset>
          </wp:positionH>
          <wp:positionV relativeFrom="page">
            <wp:posOffset>152400</wp:posOffset>
          </wp:positionV>
          <wp:extent cx="1014730" cy="800735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4730" cy="800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sz w:val="20"/>
        <w:szCs w:val="20"/>
      </w:rPr>
      <w:drawing>
        <wp:inline distT="0" distB="0" distL="0" distR="0" wp14:anchorId="21162A29" wp14:editId="6A5C1B6B">
          <wp:extent cx="1391312" cy="493102"/>
          <wp:effectExtent l="0" t="0" r="0" b="0"/>
          <wp:docPr id="4" name="image1.png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braz zawierający tekst&#10;&#10;Opis wygenerowany automatycznie"/>
                  <pic:cNvPicPr preferRelativeResize="0"/>
                </pic:nvPicPr>
                <pic:blipFill>
                  <a:blip r:embed="rId2"/>
                  <a:srcRect t="20011" b="16894"/>
                  <a:stretch>
                    <a:fillRect/>
                  </a:stretch>
                </pic:blipFill>
                <pic:spPr>
                  <a:xfrm>
                    <a:off x="0" y="0"/>
                    <a:ext cx="1391312" cy="4931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6A8"/>
    <w:rsid w:val="001E3552"/>
    <w:rsid w:val="002A4C45"/>
    <w:rsid w:val="00531460"/>
    <w:rsid w:val="0076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582EEE"/>
  <w15:docId w15:val="{B093431D-C637-4D3C-ACE6-44596E65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341C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CBB"/>
  </w:style>
  <w:style w:type="paragraph" w:styleId="Stopka">
    <w:name w:val="footer"/>
    <w:basedOn w:val="Normalny"/>
    <w:link w:val="StopkaZnak"/>
    <w:uiPriority w:val="99"/>
    <w:unhideWhenUsed/>
    <w:rsid w:val="00341C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CBB"/>
  </w:style>
  <w:style w:type="paragraph" w:styleId="NormalnyWeb">
    <w:name w:val="Normal (Web)"/>
    <w:basedOn w:val="Normalny"/>
    <w:uiPriority w:val="99"/>
    <w:unhideWhenUsed/>
    <w:rsid w:val="004D0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27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27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27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7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7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dia@lite.te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0GSDrstd0XhwPdma0Eo8hLptX0A==">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2398</Characters>
  <Application>Microsoft Office Word</Application>
  <DocSecurity>0</DocSecurity>
  <Lines>36</Lines>
  <Paragraphs>9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 Hairulin</dc:creator>
  <cp:lastModifiedBy>Rafal Blank</cp:lastModifiedBy>
  <cp:revision>4</cp:revision>
  <dcterms:created xsi:type="dcterms:W3CDTF">2023-06-28T08:30:00Z</dcterms:created>
  <dcterms:modified xsi:type="dcterms:W3CDTF">2023-07-03T12:46:00Z</dcterms:modified>
</cp:coreProperties>
</file>